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D77C6" w14:textId="77777777" w:rsidR="00384ADD" w:rsidRPr="005068DB" w:rsidRDefault="00003CFD">
      <w:pPr>
        <w:spacing w:after="0"/>
        <w:jc w:val="center"/>
        <w:rPr>
          <w:rFonts w:cstheme="minorHAnsi"/>
          <w:b/>
        </w:rPr>
      </w:pPr>
      <w:r w:rsidRPr="005068DB">
        <w:rPr>
          <w:rFonts w:cstheme="minorHAnsi"/>
          <w:b/>
        </w:rPr>
        <w:t>HANDALE PRIMARY SCHOOL</w:t>
      </w:r>
    </w:p>
    <w:p w14:paraId="6D68B5E7" w14:textId="77777777" w:rsidR="00384ADD" w:rsidRPr="005068DB" w:rsidRDefault="00003CFD">
      <w:pPr>
        <w:spacing w:after="0"/>
        <w:jc w:val="center"/>
        <w:rPr>
          <w:rFonts w:cstheme="minorHAnsi"/>
          <w:b/>
          <w:i/>
        </w:rPr>
      </w:pPr>
      <w:r w:rsidRPr="005068DB">
        <w:rPr>
          <w:rFonts w:cstheme="minorHAnsi"/>
          <w:b/>
          <w:i/>
        </w:rPr>
        <w:t>‘Learning and Caring Together’</w:t>
      </w:r>
    </w:p>
    <w:p w14:paraId="651749FD" w14:textId="149BB878" w:rsidR="00384ADD" w:rsidRPr="005068DB" w:rsidRDefault="00301151">
      <w:pPr>
        <w:spacing w:after="0"/>
        <w:jc w:val="center"/>
        <w:rPr>
          <w:rFonts w:cstheme="minorHAnsi"/>
          <w:b/>
          <w:i/>
        </w:rPr>
      </w:pPr>
      <w:r w:rsidRPr="005068DB">
        <w:rPr>
          <w:rFonts w:cstheme="minorHAnsi"/>
          <w:noProof/>
          <w:lang w:eastAsia="en-GB"/>
        </w:rPr>
        <w:drawing>
          <wp:anchor distT="0" distB="0" distL="114300" distR="114300" simplePos="0" relativeHeight="251658240" behindDoc="0" locked="0" layoutInCell="1" allowOverlap="1" wp14:anchorId="33739941" wp14:editId="041370F3">
            <wp:simplePos x="0" y="0"/>
            <wp:positionH relativeFrom="column">
              <wp:posOffset>-340360</wp:posOffset>
            </wp:positionH>
            <wp:positionV relativeFrom="paragraph">
              <wp:posOffset>198755</wp:posOffset>
            </wp:positionV>
            <wp:extent cx="1618615" cy="17907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8615" cy="1790700"/>
                    </a:xfrm>
                    <a:prstGeom prst="rect">
                      <a:avLst/>
                    </a:prstGeom>
                  </pic:spPr>
                </pic:pic>
              </a:graphicData>
            </a:graphic>
            <wp14:sizeRelH relativeFrom="page">
              <wp14:pctWidth>0</wp14:pctWidth>
            </wp14:sizeRelH>
            <wp14:sizeRelV relativeFrom="page">
              <wp14:pctHeight>0</wp14:pctHeight>
            </wp14:sizeRelV>
          </wp:anchor>
        </w:drawing>
      </w:r>
    </w:p>
    <w:p w14:paraId="497E5E7A" w14:textId="2F66C4E1" w:rsidR="00384ADD" w:rsidRPr="005068DB" w:rsidRDefault="00003CFD">
      <w:pPr>
        <w:ind w:left="142"/>
        <w:rPr>
          <w:rFonts w:cstheme="minorHAnsi"/>
          <w:b/>
        </w:rPr>
      </w:pPr>
      <w:r w:rsidRPr="005068DB">
        <w:rPr>
          <w:rFonts w:cstheme="minorHAnsi"/>
          <w:b/>
        </w:rPr>
        <w:t>Required for September 20</w:t>
      </w:r>
      <w:r w:rsidR="00301151" w:rsidRPr="005068DB">
        <w:rPr>
          <w:rFonts w:cstheme="minorHAnsi"/>
          <w:b/>
        </w:rPr>
        <w:t>20</w:t>
      </w:r>
      <w:r w:rsidRPr="005068DB">
        <w:rPr>
          <w:rFonts w:cstheme="minorHAnsi"/>
          <w:b/>
        </w:rPr>
        <w:t xml:space="preserve"> (</w:t>
      </w:r>
      <w:r w:rsidRPr="005068DB">
        <w:rPr>
          <w:rFonts w:cstheme="minorHAnsi"/>
          <w:b/>
          <w:i/>
          <w:iCs/>
        </w:rPr>
        <w:t>or July 20</w:t>
      </w:r>
      <w:r w:rsidR="00301151" w:rsidRPr="005068DB">
        <w:rPr>
          <w:rFonts w:cstheme="minorHAnsi"/>
          <w:b/>
          <w:i/>
          <w:iCs/>
        </w:rPr>
        <w:t>20 if schools have reopened by then</w:t>
      </w:r>
      <w:r w:rsidRPr="005068DB">
        <w:rPr>
          <w:rFonts w:cstheme="minorHAnsi"/>
          <w:b/>
        </w:rPr>
        <w:t>)</w:t>
      </w:r>
    </w:p>
    <w:p w14:paraId="0FFB59EC" w14:textId="3853FAE9" w:rsidR="00003CFD" w:rsidRPr="005068DB" w:rsidRDefault="00301151">
      <w:pPr>
        <w:ind w:left="360"/>
        <w:rPr>
          <w:rFonts w:cstheme="minorHAnsi"/>
          <w:b/>
        </w:rPr>
      </w:pPr>
      <w:r w:rsidRPr="005068DB">
        <w:rPr>
          <w:rFonts w:cstheme="minorHAnsi"/>
          <w:b/>
        </w:rPr>
        <w:t xml:space="preserve"> Key Stage Two (year </w:t>
      </w:r>
      <w:r w:rsidR="00607E99" w:rsidRPr="005068DB">
        <w:rPr>
          <w:rFonts w:cstheme="minorHAnsi"/>
          <w:b/>
        </w:rPr>
        <w:t>4) teaching</w:t>
      </w:r>
      <w:r w:rsidR="00003CFD" w:rsidRPr="005068DB">
        <w:rPr>
          <w:rFonts w:cstheme="minorHAnsi"/>
          <w:b/>
        </w:rPr>
        <w:t xml:space="preserve"> post</w:t>
      </w:r>
    </w:p>
    <w:p w14:paraId="38B55FEB" w14:textId="55EB62E1" w:rsidR="00384ADD" w:rsidRPr="005068DB" w:rsidRDefault="00003CFD">
      <w:pPr>
        <w:ind w:left="360"/>
        <w:rPr>
          <w:rFonts w:cstheme="minorHAnsi"/>
        </w:rPr>
      </w:pPr>
      <w:r w:rsidRPr="005068DB">
        <w:rPr>
          <w:rFonts w:cstheme="minorHAnsi"/>
        </w:rPr>
        <w:t xml:space="preserve">The Headteacher and Governors of Handale Primary School are seeking to appoint a committed and enthusiastic teacher, with appropriate experience, to join our Key Stage </w:t>
      </w:r>
      <w:r w:rsidR="00301151" w:rsidRPr="005068DB">
        <w:rPr>
          <w:rFonts w:cstheme="minorHAnsi"/>
        </w:rPr>
        <w:t>Two</w:t>
      </w:r>
      <w:r w:rsidRPr="005068DB">
        <w:rPr>
          <w:rFonts w:cstheme="minorHAnsi"/>
        </w:rPr>
        <w:t xml:space="preserve"> teaching team. We are seeking to appoint a dedicated teacher who has high expectations for all aspects of teaching and learning.</w:t>
      </w:r>
    </w:p>
    <w:p w14:paraId="212D8228" w14:textId="77777777" w:rsidR="00003CFD" w:rsidRPr="005068DB" w:rsidRDefault="00003CFD">
      <w:pPr>
        <w:spacing w:after="0"/>
        <w:rPr>
          <w:rFonts w:cstheme="minorHAnsi"/>
        </w:rPr>
      </w:pPr>
      <w:r w:rsidRPr="005068DB">
        <w:rPr>
          <w:rFonts w:cstheme="minorHAnsi"/>
        </w:rPr>
        <w:t xml:space="preserve"> </w:t>
      </w:r>
    </w:p>
    <w:p w14:paraId="5B0A199F" w14:textId="10F7761B" w:rsidR="00384ADD" w:rsidRPr="005068DB" w:rsidRDefault="00003CFD" w:rsidP="00301151">
      <w:pPr>
        <w:spacing w:after="0"/>
        <w:rPr>
          <w:rFonts w:cstheme="minorHAnsi"/>
        </w:rPr>
      </w:pPr>
      <w:r w:rsidRPr="005068DB">
        <w:rPr>
          <w:rFonts w:cstheme="minorHAnsi"/>
        </w:rPr>
        <w:t xml:space="preserve"> Salary Main scale teachers M1 – M6</w:t>
      </w:r>
      <w:r w:rsidRPr="005068DB">
        <w:rPr>
          <w:rFonts w:cstheme="minorHAnsi"/>
        </w:rPr>
        <w:br/>
        <w:t xml:space="preserve"> Number of hours: Full time, temporary for one year initially</w:t>
      </w:r>
      <w:r w:rsidR="00301151" w:rsidRPr="005068DB">
        <w:rPr>
          <w:rFonts w:cstheme="minorHAnsi"/>
        </w:rPr>
        <w:t xml:space="preserve"> (and pending a lesson  observation when pupils are back)</w:t>
      </w:r>
    </w:p>
    <w:p w14:paraId="7764E401" w14:textId="77777777" w:rsidR="00301151" w:rsidRPr="005068DB" w:rsidRDefault="00301151" w:rsidP="00301151">
      <w:pPr>
        <w:spacing w:after="0"/>
        <w:rPr>
          <w:rFonts w:cstheme="minorHAnsi"/>
        </w:rPr>
      </w:pPr>
    </w:p>
    <w:p w14:paraId="2D85CFCA" w14:textId="77777777" w:rsidR="00384ADD" w:rsidRPr="005068DB" w:rsidRDefault="00003CFD">
      <w:pPr>
        <w:rPr>
          <w:rFonts w:cstheme="minorHAnsi"/>
        </w:rPr>
      </w:pPr>
      <w:r w:rsidRPr="005068DB">
        <w:rPr>
          <w:rFonts w:cstheme="minorHAnsi"/>
        </w:rPr>
        <w:t>The successful candidate will</w:t>
      </w:r>
    </w:p>
    <w:p w14:paraId="018148DC" w14:textId="77777777" w:rsidR="00384ADD" w:rsidRPr="005068DB" w:rsidRDefault="00003CFD">
      <w:pPr>
        <w:pStyle w:val="ListParagraph"/>
        <w:numPr>
          <w:ilvl w:val="0"/>
          <w:numId w:val="4"/>
        </w:numPr>
        <w:rPr>
          <w:rFonts w:cstheme="minorHAnsi"/>
        </w:rPr>
      </w:pPr>
      <w:r w:rsidRPr="005068DB">
        <w:rPr>
          <w:rFonts w:cstheme="minorHAnsi"/>
        </w:rPr>
        <w:t>Demonstrate excellent classroom practice</w:t>
      </w:r>
    </w:p>
    <w:p w14:paraId="57D4D68B" w14:textId="77777777" w:rsidR="00384ADD" w:rsidRPr="005068DB" w:rsidRDefault="00003CFD">
      <w:pPr>
        <w:pStyle w:val="ListParagraph"/>
        <w:numPr>
          <w:ilvl w:val="0"/>
          <w:numId w:val="4"/>
        </w:numPr>
        <w:rPr>
          <w:rFonts w:cstheme="minorHAnsi"/>
        </w:rPr>
      </w:pPr>
      <w:r w:rsidRPr="005068DB">
        <w:rPr>
          <w:rFonts w:cstheme="minorHAnsi"/>
        </w:rPr>
        <w:t>Show commitment to the overall vision, values and ethos of the school</w:t>
      </w:r>
    </w:p>
    <w:p w14:paraId="1B377C4C" w14:textId="77777777" w:rsidR="00384ADD" w:rsidRPr="005068DB" w:rsidRDefault="00003CFD">
      <w:pPr>
        <w:pStyle w:val="ListParagraph"/>
        <w:numPr>
          <w:ilvl w:val="0"/>
          <w:numId w:val="4"/>
        </w:numPr>
        <w:rPr>
          <w:rFonts w:cstheme="minorHAnsi"/>
        </w:rPr>
      </w:pPr>
      <w:r w:rsidRPr="005068DB">
        <w:rPr>
          <w:rFonts w:cstheme="minorHAnsi"/>
        </w:rPr>
        <w:t>Have high expectations in all aspects of learning and behaviour</w:t>
      </w:r>
    </w:p>
    <w:p w14:paraId="3AA840D5" w14:textId="65E1DE88" w:rsidR="00384ADD" w:rsidRPr="005068DB" w:rsidRDefault="00003CFD">
      <w:pPr>
        <w:pStyle w:val="ListParagraph"/>
        <w:numPr>
          <w:ilvl w:val="0"/>
          <w:numId w:val="4"/>
        </w:numPr>
        <w:rPr>
          <w:rFonts w:cstheme="minorHAnsi"/>
        </w:rPr>
      </w:pPr>
      <w:r w:rsidRPr="005068DB">
        <w:rPr>
          <w:rFonts w:cstheme="minorHAnsi"/>
        </w:rPr>
        <w:t>Be creative, driven and innovative in their approach to teaching</w:t>
      </w:r>
    </w:p>
    <w:p w14:paraId="63CC0152" w14:textId="77777777" w:rsidR="00384ADD" w:rsidRPr="005068DB" w:rsidRDefault="00003CFD">
      <w:pPr>
        <w:pStyle w:val="ListParagraph"/>
        <w:numPr>
          <w:ilvl w:val="0"/>
          <w:numId w:val="4"/>
        </w:numPr>
        <w:rPr>
          <w:rFonts w:cstheme="minorHAnsi"/>
        </w:rPr>
      </w:pPr>
      <w:r w:rsidRPr="005068DB">
        <w:rPr>
          <w:rFonts w:cstheme="minorHAnsi"/>
        </w:rPr>
        <w:t>Contribute to whole school improvement planning and development, including CPD</w:t>
      </w:r>
    </w:p>
    <w:p w14:paraId="245B8DBE" w14:textId="77777777" w:rsidR="00384ADD" w:rsidRPr="005068DB" w:rsidRDefault="00003CFD">
      <w:pPr>
        <w:pStyle w:val="ListParagraph"/>
        <w:numPr>
          <w:ilvl w:val="0"/>
          <w:numId w:val="4"/>
        </w:numPr>
        <w:rPr>
          <w:rFonts w:cstheme="minorHAnsi"/>
        </w:rPr>
      </w:pPr>
      <w:r w:rsidRPr="005068DB">
        <w:rPr>
          <w:rFonts w:cstheme="minorHAnsi"/>
        </w:rPr>
        <w:t>Be able to work as part of a team</w:t>
      </w:r>
    </w:p>
    <w:p w14:paraId="6EE4CB26" w14:textId="77777777" w:rsidR="00384ADD" w:rsidRPr="005068DB" w:rsidRDefault="00003CFD">
      <w:pPr>
        <w:pStyle w:val="ListParagraph"/>
        <w:numPr>
          <w:ilvl w:val="0"/>
          <w:numId w:val="4"/>
        </w:numPr>
        <w:rPr>
          <w:rFonts w:cstheme="minorHAnsi"/>
        </w:rPr>
      </w:pPr>
      <w:r w:rsidRPr="005068DB">
        <w:rPr>
          <w:rFonts w:cstheme="minorHAnsi"/>
        </w:rPr>
        <w:t>Have high expectations in all aspects of learning and behaviour</w:t>
      </w:r>
    </w:p>
    <w:p w14:paraId="5A525A3A" w14:textId="606E8213" w:rsidR="00003CFD" w:rsidRPr="005068DB" w:rsidRDefault="00003CFD">
      <w:pPr>
        <w:pStyle w:val="ListParagraph"/>
        <w:numPr>
          <w:ilvl w:val="0"/>
          <w:numId w:val="4"/>
        </w:numPr>
        <w:rPr>
          <w:rFonts w:cstheme="minorHAnsi"/>
        </w:rPr>
      </w:pPr>
      <w:r w:rsidRPr="005068DB">
        <w:rPr>
          <w:rFonts w:cstheme="minorHAnsi"/>
        </w:rPr>
        <w:t>Have experience of working in Key Stage</w:t>
      </w:r>
      <w:r w:rsidR="00301151" w:rsidRPr="005068DB">
        <w:rPr>
          <w:rFonts w:cstheme="minorHAnsi"/>
        </w:rPr>
        <w:t xml:space="preserve"> Two</w:t>
      </w:r>
    </w:p>
    <w:p w14:paraId="13C293F4" w14:textId="77777777" w:rsidR="00301151" w:rsidRPr="005068DB" w:rsidRDefault="00003CFD" w:rsidP="00301151">
      <w:pPr>
        <w:pStyle w:val="ListParagraph"/>
        <w:numPr>
          <w:ilvl w:val="0"/>
          <w:numId w:val="4"/>
        </w:numPr>
        <w:rPr>
          <w:rFonts w:cstheme="minorHAnsi"/>
        </w:rPr>
      </w:pPr>
      <w:r w:rsidRPr="005068DB">
        <w:rPr>
          <w:rFonts w:cstheme="minorHAnsi"/>
        </w:rPr>
        <w:t xml:space="preserve">Knowledge of transition </w:t>
      </w:r>
    </w:p>
    <w:p w14:paraId="5EF634AB" w14:textId="4DEB7701" w:rsidR="00247F36" w:rsidRPr="005068DB" w:rsidRDefault="00247F36" w:rsidP="00301151">
      <w:pPr>
        <w:pStyle w:val="ListParagraph"/>
        <w:numPr>
          <w:ilvl w:val="0"/>
          <w:numId w:val="4"/>
        </w:numPr>
        <w:rPr>
          <w:rFonts w:cstheme="minorHAnsi"/>
          <w:color w:val="000000" w:themeColor="text1"/>
        </w:rPr>
      </w:pPr>
      <w:r w:rsidRPr="005068DB">
        <w:rPr>
          <w:rFonts w:cstheme="minorHAnsi"/>
          <w:color w:val="000000" w:themeColor="text1"/>
        </w:rPr>
        <w:t>Have a secure knowledge of a broad and balanced curriculum</w:t>
      </w:r>
    </w:p>
    <w:p w14:paraId="04E0E28F" w14:textId="37EA4258" w:rsidR="00384ADD" w:rsidRPr="005068DB" w:rsidRDefault="00003CFD" w:rsidP="00301151">
      <w:pPr>
        <w:rPr>
          <w:rFonts w:cstheme="minorHAnsi"/>
        </w:rPr>
      </w:pPr>
      <w:r w:rsidRPr="005068DB">
        <w:rPr>
          <w:rFonts w:cstheme="minorHAnsi"/>
        </w:rPr>
        <w:t>We c</w:t>
      </w:r>
      <w:r w:rsidR="00E234D9" w:rsidRPr="005068DB">
        <w:rPr>
          <w:rFonts w:cstheme="minorHAnsi"/>
        </w:rPr>
        <w:t>a</w:t>
      </w:r>
      <w:r w:rsidRPr="005068DB">
        <w:rPr>
          <w:rFonts w:cstheme="minorHAnsi"/>
        </w:rPr>
        <w:t>n offer:</w:t>
      </w:r>
    </w:p>
    <w:p w14:paraId="42602CE4" w14:textId="77777777" w:rsidR="00384ADD" w:rsidRPr="005068DB" w:rsidRDefault="00003CFD" w:rsidP="00301151">
      <w:pPr>
        <w:pStyle w:val="ListParagraph"/>
        <w:numPr>
          <w:ilvl w:val="0"/>
          <w:numId w:val="7"/>
        </w:numPr>
        <w:ind w:hanging="294"/>
        <w:rPr>
          <w:rFonts w:cstheme="minorHAnsi"/>
        </w:rPr>
      </w:pPr>
      <w:r w:rsidRPr="005068DB">
        <w:rPr>
          <w:rFonts w:cstheme="minorHAnsi"/>
        </w:rPr>
        <w:t>A friendly, caring and supportive ethos</w:t>
      </w:r>
    </w:p>
    <w:p w14:paraId="7EA6EF5B" w14:textId="77777777" w:rsidR="00384ADD" w:rsidRPr="005068DB" w:rsidRDefault="00003CFD" w:rsidP="00301151">
      <w:pPr>
        <w:pStyle w:val="ListParagraph"/>
        <w:numPr>
          <w:ilvl w:val="0"/>
          <w:numId w:val="6"/>
        </w:numPr>
        <w:ind w:hanging="294"/>
        <w:rPr>
          <w:rFonts w:cstheme="minorHAnsi"/>
        </w:rPr>
      </w:pPr>
      <w:r w:rsidRPr="005068DB">
        <w:rPr>
          <w:rFonts w:cstheme="minorHAnsi"/>
        </w:rPr>
        <w:t>Polite and well - motivated pupils</w:t>
      </w:r>
    </w:p>
    <w:p w14:paraId="65396FAA" w14:textId="2522F7BA" w:rsidR="00384ADD" w:rsidRPr="005068DB" w:rsidRDefault="00003CFD" w:rsidP="00301151">
      <w:pPr>
        <w:pStyle w:val="ListParagraph"/>
        <w:numPr>
          <w:ilvl w:val="0"/>
          <w:numId w:val="6"/>
        </w:numPr>
        <w:ind w:hanging="294"/>
        <w:rPr>
          <w:rFonts w:cstheme="minorHAnsi"/>
        </w:rPr>
      </w:pPr>
      <w:r w:rsidRPr="005068DB">
        <w:rPr>
          <w:rFonts w:cstheme="minorHAnsi"/>
        </w:rPr>
        <w:t>Dedicated and enthusiastic staff</w:t>
      </w:r>
    </w:p>
    <w:p w14:paraId="7B8F71FD" w14:textId="3A967B14" w:rsidR="00301151" w:rsidRPr="005068DB" w:rsidRDefault="00301151" w:rsidP="00301151">
      <w:pPr>
        <w:pStyle w:val="ListParagraph"/>
        <w:numPr>
          <w:ilvl w:val="0"/>
          <w:numId w:val="6"/>
        </w:numPr>
        <w:ind w:hanging="294"/>
        <w:rPr>
          <w:rFonts w:cstheme="minorHAnsi"/>
        </w:rPr>
      </w:pPr>
      <w:r w:rsidRPr="005068DB">
        <w:rPr>
          <w:rFonts w:cstheme="minorHAnsi"/>
        </w:rPr>
        <w:t xml:space="preserve"> </w:t>
      </w:r>
      <w:r w:rsidR="00003CFD" w:rsidRPr="005068DB">
        <w:rPr>
          <w:rFonts w:cstheme="minorHAnsi"/>
        </w:rPr>
        <w:t>Supportive parents</w:t>
      </w:r>
    </w:p>
    <w:p w14:paraId="5F0D57F8" w14:textId="46B7283C" w:rsidR="00384ADD" w:rsidRPr="005068DB" w:rsidRDefault="00003CFD" w:rsidP="00301151">
      <w:pPr>
        <w:pStyle w:val="ListParagraph"/>
        <w:numPr>
          <w:ilvl w:val="0"/>
          <w:numId w:val="6"/>
        </w:numPr>
        <w:ind w:hanging="294"/>
        <w:rPr>
          <w:rFonts w:cstheme="minorHAnsi"/>
        </w:rPr>
      </w:pPr>
      <w:r w:rsidRPr="005068DB">
        <w:rPr>
          <w:rFonts w:cstheme="minorHAnsi"/>
        </w:rPr>
        <w:t>Induction and ongoing professional development</w:t>
      </w:r>
    </w:p>
    <w:p w14:paraId="59117FF1" w14:textId="77777777" w:rsidR="005068DB" w:rsidRPr="005068DB" w:rsidRDefault="00003CFD" w:rsidP="005068DB">
      <w:pPr>
        <w:pStyle w:val="ListParagraph"/>
        <w:numPr>
          <w:ilvl w:val="0"/>
          <w:numId w:val="6"/>
        </w:numPr>
        <w:ind w:left="-142" w:firstLine="568"/>
        <w:rPr>
          <w:rFonts w:cstheme="minorHAnsi"/>
          <w:i/>
          <w:iCs/>
        </w:rPr>
      </w:pPr>
      <w:r w:rsidRPr="005068DB">
        <w:rPr>
          <w:rFonts w:cstheme="minorHAnsi"/>
        </w:rPr>
        <w:t xml:space="preserve">A modern school building </w:t>
      </w:r>
    </w:p>
    <w:p w14:paraId="3705D472" w14:textId="25664EC6" w:rsidR="00247F36" w:rsidRPr="005068DB" w:rsidRDefault="00003CFD" w:rsidP="005068DB">
      <w:pPr>
        <w:pStyle w:val="ListParagraph"/>
        <w:ind w:left="426"/>
        <w:rPr>
          <w:rFonts w:cstheme="minorHAnsi"/>
          <w:color w:val="0000FF" w:themeColor="hyperlink"/>
          <w:u w:val="single"/>
        </w:rPr>
      </w:pPr>
      <w:r w:rsidRPr="005068DB">
        <w:rPr>
          <w:rFonts w:cstheme="minorHAnsi"/>
        </w:rPr>
        <w:br/>
        <w:t xml:space="preserve">Visits to the school are </w:t>
      </w:r>
      <w:r w:rsidR="00301151" w:rsidRPr="005068DB">
        <w:rPr>
          <w:rFonts w:cstheme="minorHAnsi"/>
        </w:rPr>
        <w:t>currently not possible but are welcomed once the school returns to normal practice. The interviews will take place remotely as we adhere to government guidelines</w:t>
      </w:r>
      <w:r w:rsidR="00247F36" w:rsidRPr="005068DB">
        <w:rPr>
          <w:rFonts w:cstheme="minorHAnsi"/>
        </w:rPr>
        <w:t>.</w:t>
      </w:r>
      <w:r w:rsidRPr="005068DB">
        <w:rPr>
          <w:rFonts w:cstheme="minorHAnsi"/>
        </w:rPr>
        <w:br/>
      </w:r>
      <w:r w:rsidR="00301151" w:rsidRPr="005068DB">
        <w:rPr>
          <w:rFonts w:cstheme="minorHAnsi"/>
        </w:rPr>
        <w:t xml:space="preserve">Candidates </w:t>
      </w:r>
      <w:r w:rsidRPr="005068DB">
        <w:rPr>
          <w:rFonts w:cstheme="minorHAnsi"/>
        </w:rPr>
        <w:t xml:space="preserve">are encouraged to visit our website to gain further knowledge of the school and its ethos </w:t>
      </w:r>
      <w:hyperlink r:id="rId6" w:history="1">
        <w:r w:rsidRPr="005068DB">
          <w:rPr>
            <w:rStyle w:val="Hyperlink"/>
            <w:rFonts w:cstheme="minorHAnsi"/>
          </w:rPr>
          <w:t>www.handaleprimaryschool.co.uk</w:t>
        </w:r>
      </w:hyperlink>
      <w:r w:rsidR="005068DB" w:rsidRPr="005068DB">
        <w:rPr>
          <w:rStyle w:val="Hyperlink"/>
          <w:rFonts w:cstheme="minorHAnsi"/>
        </w:rPr>
        <w:t xml:space="preserve"> </w:t>
      </w:r>
    </w:p>
    <w:p w14:paraId="3054775B" w14:textId="27E2BC9F" w:rsidR="00384ADD" w:rsidRDefault="00003CFD" w:rsidP="005068DB">
      <w:pPr>
        <w:ind w:left="-142"/>
        <w:rPr>
          <w:rFonts w:cstheme="minorHAnsi"/>
          <w:color w:val="000000" w:themeColor="text1"/>
        </w:rPr>
      </w:pPr>
      <w:r w:rsidRPr="005068DB">
        <w:rPr>
          <w:rFonts w:cstheme="minorHAnsi"/>
          <w:b/>
        </w:rPr>
        <w:t xml:space="preserve">Key dates: </w:t>
      </w:r>
      <w:r w:rsidR="005068DB">
        <w:rPr>
          <w:rFonts w:cstheme="minorHAnsi"/>
          <w:i/>
          <w:iCs/>
        </w:rPr>
        <w:t xml:space="preserve">                                                                                                                                                                                                          </w:t>
      </w:r>
      <w:r w:rsidRPr="005068DB">
        <w:rPr>
          <w:rFonts w:cstheme="minorHAnsi"/>
        </w:rPr>
        <w:t xml:space="preserve">Closing date, </w:t>
      </w:r>
      <w:r w:rsidR="00301151" w:rsidRPr="005068DB">
        <w:rPr>
          <w:rFonts w:cstheme="minorHAnsi"/>
        </w:rPr>
        <w:t>Monday 27th April</w:t>
      </w:r>
      <w:r w:rsidRPr="005068DB">
        <w:rPr>
          <w:rFonts w:cstheme="minorHAnsi"/>
        </w:rPr>
        <w:t xml:space="preserve"> at 9.00 am</w:t>
      </w:r>
      <w:r w:rsidR="005068DB">
        <w:rPr>
          <w:rFonts w:cstheme="minorHAnsi"/>
        </w:rPr>
        <w:t xml:space="preserve">                                                                                                                                            </w:t>
      </w:r>
      <w:r w:rsidR="00607E99" w:rsidRPr="005068DB">
        <w:rPr>
          <w:rFonts w:cstheme="minorHAnsi"/>
        </w:rPr>
        <w:t xml:space="preserve"> </w:t>
      </w:r>
      <w:r w:rsidR="00E234D9" w:rsidRPr="005068DB">
        <w:rPr>
          <w:rFonts w:cstheme="minorHAnsi"/>
        </w:rPr>
        <w:t xml:space="preserve">Please note that other dates may </w:t>
      </w:r>
      <w:r w:rsidR="00607E99" w:rsidRPr="005068DB">
        <w:rPr>
          <w:rFonts w:cstheme="minorHAnsi"/>
        </w:rPr>
        <w:t>c</w:t>
      </w:r>
      <w:r w:rsidR="00E234D9" w:rsidRPr="005068DB">
        <w:rPr>
          <w:rFonts w:cstheme="minorHAnsi"/>
        </w:rPr>
        <w:t>hange but pre</w:t>
      </w:r>
      <w:r w:rsidR="00607E99" w:rsidRPr="005068DB">
        <w:rPr>
          <w:rFonts w:cstheme="minorHAnsi"/>
        </w:rPr>
        <w:t>sently</w:t>
      </w:r>
      <w:r w:rsidR="00E234D9" w:rsidRPr="005068DB">
        <w:rPr>
          <w:rFonts w:cstheme="minorHAnsi"/>
        </w:rPr>
        <w:t xml:space="preserve"> we aim to shortlist on Monday 27</w:t>
      </w:r>
      <w:r w:rsidR="00E234D9" w:rsidRPr="005068DB">
        <w:rPr>
          <w:rFonts w:cstheme="minorHAnsi"/>
          <w:vertAlign w:val="superscript"/>
        </w:rPr>
        <w:t>th</w:t>
      </w:r>
      <w:r w:rsidR="00E234D9" w:rsidRPr="005068DB">
        <w:rPr>
          <w:rFonts w:cstheme="minorHAnsi"/>
        </w:rPr>
        <w:t xml:space="preserve"> </w:t>
      </w:r>
      <w:r w:rsidR="00247F36" w:rsidRPr="005068DB">
        <w:rPr>
          <w:rFonts w:cstheme="minorHAnsi"/>
        </w:rPr>
        <w:t>April</w:t>
      </w:r>
      <w:r w:rsidR="005068DB" w:rsidRPr="005068DB">
        <w:rPr>
          <w:rFonts w:cstheme="minorHAnsi"/>
        </w:rPr>
        <w:t xml:space="preserve"> </w:t>
      </w:r>
      <w:r w:rsidR="00E234D9" w:rsidRPr="005068DB">
        <w:rPr>
          <w:rFonts w:cstheme="minorHAnsi"/>
          <w:color w:val="000000" w:themeColor="text1"/>
        </w:rPr>
        <w:t>and interview on Friday</w:t>
      </w:r>
      <w:r w:rsidR="00247F36" w:rsidRPr="005068DB">
        <w:rPr>
          <w:rFonts w:cstheme="minorHAnsi"/>
          <w:color w:val="000000" w:themeColor="text1"/>
        </w:rPr>
        <w:t xml:space="preserve"> </w:t>
      </w:r>
      <w:r w:rsidR="00607E99" w:rsidRPr="005068DB">
        <w:rPr>
          <w:rFonts w:cstheme="minorHAnsi"/>
          <w:color w:val="000000" w:themeColor="text1"/>
        </w:rPr>
        <w:t>1st May. If there is indication that schools may re-open in M</w:t>
      </w:r>
      <w:r w:rsidR="00247F36" w:rsidRPr="005068DB">
        <w:rPr>
          <w:rFonts w:cstheme="minorHAnsi"/>
          <w:color w:val="000000" w:themeColor="text1"/>
        </w:rPr>
        <w:t>ay</w:t>
      </w:r>
      <w:r w:rsidR="005068DB" w:rsidRPr="005068DB">
        <w:rPr>
          <w:rFonts w:cstheme="minorHAnsi"/>
          <w:color w:val="000000" w:themeColor="text1"/>
        </w:rPr>
        <w:t>, th</w:t>
      </w:r>
      <w:r w:rsidR="00247F36" w:rsidRPr="005068DB">
        <w:rPr>
          <w:rFonts w:cstheme="minorHAnsi"/>
          <w:color w:val="000000" w:themeColor="text1"/>
        </w:rPr>
        <w:t>e interviews may be delayed until then.</w:t>
      </w:r>
    </w:p>
    <w:p w14:paraId="406AE5AC" w14:textId="4D265159" w:rsidR="005068DB" w:rsidRDefault="005068DB" w:rsidP="005068DB">
      <w:pPr>
        <w:ind w:left="-142"/>
        <w:rPr>
          <w:rFonts w:cstheme="minorHAnsi"/>
          <w:b/>
        </w:rPr>
      </w:pPr>
      <w:r>
        <w:rPr>
          <w:rFonts w:cstheme="minorHAnsi"/>
          <w:b/>
        </w:rPr>
        <w:t xml:space="preserve">If you have any questions please contact the Headteacher, Mrs Helen Blakeley via e-mail </w:t>
      </w:r>
      <w:hyperlink r:id="rId7" w:history="1">
        <w:r w:rsidRPr="00532FB7">
          <w:rPr>
            <w:rStyle w:val="Hyperlink"/>
            <w:rFonts w:cstheme="minorHAnsi"/>
            <w:b/>
          </w:rPr>
          <w:t>hblakeley@handale.rac.sch.uk</w:t>
        </w:r>
      </w:hyperlink>
      <w:r>
        <w:rPr>
          <w:rFonts w:cstheme="minorHAnsi"/>
          <w:b/>
        </w:rPr>
        <w:t>.</w:t>
      </w:r>
    </w:p>
    <w:p w14:paraId="5A9567AD" w14:textId="13366CC3" w:rsidR="005068DB" w:rsidRPr="005068DB" w:rsidRDefault="005068DB" w:rsidP="005068DB">
      <w:pPr>
        <w:ind w:left="-142"/>
        <w:rPr>
          <w:rFonts w:cstheme="minorHAnsi"/>
          <w:i/>
          <w:iCs/>
        </w:rPr>
      </w:pPr>
      <w:r w:rsidRPr="005068DB">
        <w:rPr>
          <w:rFonts w:cstheme="minorHAnsi"/>
          <w:i/>
          <w:iCs/>
        </w:rPr>
        <w:t xml:space="preserve">Handale Primary School is committed to safeguarding and promoting the welfare of children and young people. We expect all staff to share this commitment. This post is subject to an enhanced Disclosure and Barring Service (DBS) disclosure along with other relevant employment checks                                                                                                              </w:t>
      </w:r>
    </w:p>
    <w:sectPr w:rsidR="005068DB" w:rsidRPr="005068DB">
      <w:pgSz w:w="11906" w:h="16838"/>
      <w:pgMar w:top="426"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171B0"/>
    <w:multiLevelType w:val="hybridMultilevel"/>
    <w:tmpl w:val="7250059C"/>
    <w:lvl w:ilvl="0" w:tplc="CEA8BF9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C0D93"/>
    <w:multiLevelType w:val="hybridMultilevel"/>
    <w:tmpl w:val="D814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D5CDE"/>
    <w:multiLevelType w:val="hybridMultilevel"/>
    <w:tmpl w:val="CF06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60109"/>
    <w:multiLevelType w:val="hybridMultilevel"/>
    <w:tmpl w:val="CA44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67809"/>
    <w:multiLevelType w:val="hybridMultilevel"/>
    <w:tmpl w:val="83EA1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AB6B26"/>
    <w:multiLevelType w:val="hybridMultilevel"/>
    <w:tmpl w:val="C4DE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CE1443"/>
    <w:multiLevelType w:val="hybridMultilevel"/>
    <w:tmpl w:val="135A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EE0BB5"/>
    <w:multiLevelType w:val="hybridMultilevel"/>
    <w:tmpl w:val="E2D8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DD"/>
    <w:rsid w:val="00003CFD"/>
    <w:rsid w:val="00247F36"/>
    <w:rsid w:val="002C037D"/>
    <w:rsid w:val="00301151"/>
    <w:rsid w:val="00384ADD"/>
    <w:rsid w:val="005068DB"/>
    <w:rsid w:val="00607E99"/>
    <w:rsid w:val="00812CFF"/>
    <w:rsid w:val="00E234D9"/>
    <w:rsid w:val="00F64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6029"/>
  <w15:docId w15:val="{2F8C3221-B76C-4C70-9F8A-E82112E0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UnresolvedMention">
    <w:name w:val="Unresolved Mention"/>
    <w:basedOn w:val="DefaultParagraphFont"/>
    <w:uiPriority w:val="99"/>
    <w:semiHidden/>
    <w:unhideWhenUsed/>
    <w:rsid w:val="00506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blakeley@handale.rac.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dcar.erecruiter.co.uk/downloads/jobdocuments/www.handaleprimaryschool.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Blakeley, Helen</dc:creator>
  <cp:lastModifiedBy>Mrs H Blakeley</cp:lastModifiedBy>
  <cp:revision>3</cp:revision>
  <dcterms:created xsi:type="dcterms:W3CDTF">2020-04-14T09:51:00Z</dcterms:created>
  <dcterms:modified xsi:type="dcterms:W3CDTF">2020-04-14T10:03:00Z</dcterms:modified>
</cp:coreProperties>
</file>