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1"/>
        <w:tblW w:w="15873" w:type="dxa"/>
        <w:tblLayout w:type="fixed"/>
        <w:tblLook w:val="04A0" w:firstRow="1" w:lastRow="0" w:firstColumn="1" w:lastColumn="0" w:noHBand="0" w:noVBand="1"/>
      </w:tblPr>
      <w:tblGrid>
        <w:gridCol w:w="2097"/>
        <w:gridCol w:w="13776"/>
      </w:tblGrid>
      <w:tr w:rsidR="00127751" w:rsidRPr="00BB0BFA" w14:paraId="14EDF545" w14:textId="77777777">
        <w:trPr>
          <w:trHeight w:val="245"/>
        </w:trPr>
        <w:tc>
          <w:tcPr>
            <w:tcW w:w="15873" w:type="dxa"/>
            <w:gridSpan w:val="2"/>
          </w:tcPr>
          <w:p w14:paraId="771C54CB" w14:textId="77777777" w:rsidR="00127751" w:rsidRPr="00BB0BFA" w:rsidRDefault="006E02AC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b/>
                <w:sz w:val="22"/>
                <w:szCs w:val="22"/>
              </w:rPr>
              <w:t>Selection criteria</w:t>
            </w:r>
            <w:r w:rsidRPr="00BB0BFA">
              <w:rPr>
                <w:rFonts w:asciiTheme="minorHAnsi" w:hAnsiTheme="minorHAnsi"/>
                <w:sz w:val="22"/>
                <w:szCs w:val="22"/>
              </w:rPr>
              <w:t xml:space="preserve"> – all are essential except those marked * which are desirable</w:t>
            </w:r>
          </w:p>
        </w:tc>
      </w:tr>
      <w:tr w:rsidR="00BB0BFA" w:rsidRPr="00BB0BFA" w14:paraId="1248D587" w14:textId="77777777">
        <w:trPr>
          <w:trHeight w:val="228"/>
        </w:trPr>
        <w:tc>
          <w:tcPr>
            <w:tcW w:w="2097" w:type="dxa"/>
            <w:vMerge w:val="restart"/>
          </w:tcPr>
          <w:p w14:paraId="07E725EC" w14:textId="77777777" w:rsidR="00BB0BFA" w:rsidRPr="00BB0BFA" w:rsidRDefault="00BB0B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0BFA">
              <w:rPr>
                <w:rFonts w:asciiTheme="minorHAnsi" w:hAnsiTheme="minorHAnsi"/>
                <w:b/>
                <w:sz w:val="22"/>
                <w:szCs w:val="22"/>
              </w:rPr>
              <w:t xml:space="preserve">Qualifications and experience </w:t>
            </w:r>
          </w:p>
        </w:tc>
        <w:tc>
          <w:tcPr>
            <w:tcW w:w="13776" w:type="dxa"/>
          </w:tcPr>
          <w:p w14:paraId="49A677A5" w14:textId="44454B32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1. Qualified teacher status</w:t>
            </w:r>
            <w:r w:rsidR="006725BC">
              <w:rPr>
                <w:rFonts w:asciiTheme="minorHAnsi" w:hAnsiTheme="minorHAnsi"/>
                <w:sz w:val="22"/>
                <w:szCs w:val="22"/>
              </w:rPr>
              <w:t xml:space="preserve"> (or expected to be granted)</w:t>
            </w:r>
          </w:p>
        </w:tc>
      </w:tr>
      <w:tr w:rsidR="00BB0BFA" w:rsidRPr="00BB0BFA" w14:paraId="0AD1B7C2" w14:textId="77777777">
        <w:trPr>
          <w:trHeight w:val="157"/>
        </w:trPr>
        <w:tc>
          <w:tcPr>
            <w:tcW w:w="2097" w:type="dxa"/>
            <w:vMerge/>
          </w:tcPr>
          <w:p w14:paraId="0F3454B1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65A1CA10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 xml:space="preserve">2. Proven track record of CPD </w:t>
            </w:r>
          </w:p>
        </w:tc>
      </w:tr>
      <w:tr w:rsidR="00BB0BFA" w:rsidRPr="00BB0BFA" w14:paraId="302547AE" w14:textId="77777777">
        <w:trPr>
          <w:trHeight w:val="157"/>
        </w:trPr>
        <w:tc>
          <w:tcPr>
            <w:tcW w:w="2097" w:type="dxa"/>
            <w:vMerge/>
          </w:tcPr>
          <w:p w14:paraId="2A834F31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0A81C9BE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3. Evidence of sound knowledge of effective quality first teaching and intervention strategies</w:t>
            </w:r>
          </w:p>
        </w:tc>
      </w:tr>
      <w:tr w:rsidR="00BB0BFA" w:rsidRPr="00BB0BFA" w14:paraId="724FEF1E" w14:textId="77777777">
        <w:trPr>
          <w:trHeight w:val="157"/>
        </w:trPr>
        <w:tc>
          <w:tcPr>
            <w:tcW w:w="2097" w:type="dxa"/>
            <w:vMerge/>
          </w:tcPr>
          <w:p w14:paraId="213BA6E5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087E5A04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4. Demonstrable experience in working collaboratively with parents, colleagues, governors and the local community*</w:t>
            </w:r>
          </w:p>
        </w:tc>
      </w:tr>
      <w:tr w:rsidR="00BB0BFA" w:rsidRPr="00BB0BFA" w14:paraId="1F2DEB6A" w14:textId="77777777">
        <w:trPr>
          <w:trHeight w:val="157"/>
        </w:trPr>
        <w:tc>
          <w:tcPr>
            <w:tcW w:w="2097" w:type="dxa"/>
            <w:vMerge/>
          </w:tcPr>
          <w:p w14:paraId="7F953D6B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1B6224E3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5. Experience of monitoring and evaluating effective teaching and learning</w:t>
            </w:r>
          </w:p>
        </w:tc>
      </w:tr>
      <w:tr w:rsidR="00BB0BFA" w:rsidRPr="00BB0BFA" w14:paraId="063D1479" w14:textId="77777777">
        <w:trPr>
          <w:trHeight w:val="157"/>
        </w:trPr>
        <w:tc>
          <w:tcPr>
            <w:tcW w:w="2097" w:type="dxa"/>
            <w:vMerge/>
          </w:tcPr>
          <w:p w14:paraId="3FACF7E8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69AF542C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6. Team Teach training*</w:t>
            </w:r>
          </w:p>
        </w:tc>
      </w:tr>
      <w:tr w:rsidR="00BB0BFA" w:rsidRPr="00BB0BFA" w14:paraId="5B4003CD" w14:textId="77777777">
        <w:trPr>
          <w:trHeight w:val="157"/>
        </w:trPr>
        <w:tc>
          <w:tcPr>
            <w:tcW w:w="2097" w:type="dxa"/>
            <w:vMerge/>
          </w:tcPr>
          <w:p w14:paraId="70471C6D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731A83D2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7 2:1 classification of degree or above</w:t>
            </w:r>
          </w:p>
        </w:tc>
      </w:tr>
      <w:tr w:rsidR="00127751" w:rsidRPr="00BB0BFA" w14:paraId="43278352" w14:textId="77777777">
        <w:trPr>
          <w:trHeight w:val="228"/>
        </w:trPr>
        <w:tc>
          <w:tcPr>
            <w:tcW w:w="2097" w:type="dxa"/>
            <w:vMerge w:val="restart"/>
          </w:tcPr>
          <w:p w14:paraId="41DEBAB2" w14:textId="77777777" w:rsidR="00127751" w:rsidRPr="00BB0BFA" w:rsidRDefault="006E0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0BFA">
              <w:rPr>
                <w:rFonts w:asciiTheme="minorHAnsi" w:hAnsiTheme="minorHAnsi"/>
                <w:b/>
                <w:sz w:val="22"/>
                <w:szCs w:val="22"/>
              </w:rPr>
              <w:t xml:space="preserve">Professional knowledge and understanding </w:t>
            </w:r>
          </w:p>
        </w:tc>
        <w:tc>
          <w:tcPr>
            <w:tcW w:w="13776" w:type="dxa"/>
          </w:tcPr>
          <w:p w14:paraId="18AD15BC" w14:textId="77777777" w:rsidR="00127751" w:rsidRPr="00BB0BFA" w:rsidRDefault="006E02AC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 xml:space="preserve">1. Knowledge and understanding of the expectations within the national curriculum </w:t>
            </w:r>
            <w:r w:rsidR="00BB0BFA" w:rsidRPr="00BB0BFA">
              <w:rPr>
                <w:rFonts w:asciiTheme="minorHAnsi" w:hAnsiTheme="minorHAnsi"/>
                <w:sz w:val="22"/>
                <w:szCs w:val="22"/>
              </w:rPr>
              <w:t xml:space="preserve"> especially in English</w:t>
            </w:r>
          </w:p>
        </w:tc>
      </w:tr>
      <w:tr w:rsidR="00BB0BFA" w:rsidRPr="00BB0BFA" w14:paraId="5DE2165C" w14:textId="77777777">
        <w:trPr>
          <w:trHeight w:val="228"/>
        </w:trPr>
        <w:tc>
          <w:tcPr>
            <w:tcW w:w="2097" w:type="dxa"/>
            <w:vMerge/>
          </w:tcPr>
          <w:p w14:paraId="5DE5B934" w14:textId="77777777" w:rsidR="00BB0BFA" w:rsidRPr="00BB0BFA" w:rsidRDefault="00BB0B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776" w:type="dxa"/>
          </w:tcPr>
          <w:p w14:paraId="50FEE69E" w14:textId="580B3905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 xml:space="preserve">2. The ability to teach ‘Inspire Maths’ </w:t>
            </w:r>
          </w:p>
        </w:tc>
      </w:tr>
      <w:tr w:rsidR="00127751" w:rsidRPr="00BB0BFA" w14:paraId="5AEF00D5" w14:textId="77777777">
        <w:trPr>
          <w:trHeight w:val="157"/>
        </w:trPr>
        <w:tc>
          <w:tcPr>
            <w:tcW w:w="2097" w:type="dxa"/>
            <w:vMerge/>
          </w:tcPr>
          <w:p w14:paraId="4580B4E4" w14:textId="77777777" w:rsidR="00127751" w:rsidRPr="00BB0BFA" w:rsidRDefault="001277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75A87720" w14:textId="77777777" w:rsidR="00127751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3</w:t>
            </w:r>
            <w:r w:rsidR="006E02AC" w:rsidRPr="00BB0BFA">
              <w:rPr>
                <w:rFonts w:asciiTheme="minorHAnsi" w:hAnsiTheme="minorHAnsi"/>
                <w:sz w:val="22"/>
                <w:szCs w:val="22"/>
              </w:rPr>
              <w:t>. Knowledge and understanding of the expectations for measuring pupil progress and attainment</w:t>
            </w:r>
          </w:p>
        </w:tc>
      </w:tr>
      <w:tr w:rsidR="00127751" w:rsidRPr="00BB0BFA" w14:paraId="51575769" w14:textId="77777777">
        <w:trPr>
          <w:trHeight w:val="157"/>
        </w:trPr>
        <w:tc>
          <w:tcPr>
            <w:tcW w:w="2097" w:type="dxa"/>
            <w:vMerge/>
          </w:tcPr>
          <w:p w14:paraId="1DFFCF1C" w14:textId="77777777" w:rsidR="00127751" w:rsidRPr="00BB0BFA" w:rsidRDefault="001277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79B935F1" w14:textId="77777777" w:rsidR="00127751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4</w:t>
            </w:r>
            <w:r w:rsidR="006E02AC" w:rsidRPr="00BB0BFA">
              <w:rPr>
                <w:rFonts w:asciiTheme="minorHAnsi" w:hAnsiTheme="minorHAnsi"/>
                <w:sz w:val="22"/>
                <w:szCs w:val="22"/>
              </w:rPr>
              <w:t>. Knowledge and understanding of current developments and best practice in behaviour management land all aspects of inclusion and pastoral care</w:t>
            </w:r>
          </w:p>
        </w:tc>
      </w:tr>
      <w:tr w:rsidR="00127751" w:rsidRPr="00BB0BFA" w14:paraId="7F0B9363" w14:textId="77777777">
        <w:trPr>
          <w:trHeight w:val="157"/>
        </w:trPr>
        <w:tc>
          <w:tcPr>
            <w:tcW w:w="2097" w:type="dxa"/>
            <w:vMerge/>
          </w:tcPr>
          <w:p w14:paraId="1EC13089" w14:textId="77777777" w:rsidR="00127751" w:rsidRPr="00BB0BFA" w:rsidRDefault="001277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746FC5FE" w14:textId="77777777" w:rsidR="00127751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5</w:t>
            </w:r>
            <w:r w:rsidR="006E02AC" w:rsidRPr="00BB0BFA">
              <w:rPr>
                <w:rFonts w:asciiTheme="minorHAnsi" w:hAnsiTheme="minorHAnsi"/>
                <w:sz w:val="22"/>
                <w:szCs w:val="22"/>
              </w:rPr>
              <w:t>. Knowledge of the range and types of interventions available</w:t>
            </w:r>
          </w:p>
        </w:tc>
      </w:tr>
      <w:tr w:rsidR="00127751" w:rsidRPr="00BB0BFA" w14:paraId="395B16B3" w14:textId="77777777">
        <w:trPr>
          <w:trHeight w:val="157"/>
        </w:trPr>
        <w:tc>
          <w:tcPr>
            <w:tcW w:w="2097" w:type="dxa"/>
            <w:vMerge/>
          </w:tcPr>
          <w:p w14:paraId="7A222F61" w14:textId="77777777" w:rsidR="00127751" w:rsidRPr="00BB0BFA" w:rsidRDefault="001277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0C80842B" w14:textId="77777777" w:rsidR="00127751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6</w:t>
            </w:r>
            <w:r w:rsidR="006E02AC" w:rsidRPr="00BB0BFA">
              <w:rPr>
                <w:rFonts w:asciiTheme="minorHAnsi" w:hAnsiTheme="minorHAnsi"/>
                <w:sz w:val="22"/>
                <w:szCs w:val="22"/>
              </w:rPr>
              <w:t>. Confident use of ICT, including classroom technologies</w:t>
            </w:r>
          </w:p>
        </w:tc>
      </w:tr>
      <w:tr w:rsidR="00127751" w:rsidRPr="00BB0BFA" w14:paraId="12A13AAE" w14:textId="77777777">
        <w:trPr>
          <w:trHeight w:val="157"/>
        </w:trPr>
        <w:tc>
          <w:tcPr>
            <w:tcW w:w="2097" w:type="dxa"/>
            <w:vMerge/>
          </w:tcPr>
          <w:p w14:paraId="7682A9E4" w14:textId="77777777" w:rsidR="00127751" w:rsidRPr="00BB0BFA" w:rsidRDefault="001277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0DBC7A01" w14:textId="77777777" w:rsidR="00127751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7</w:t>
            </w:r>
            <w:r w:rsidR="006E02AC" w:rsidRPr="00BB0BFA">
              <w:rPr>
                <w:rFonts w:asciiTheme="minorHAnsi" w:hAnsiTheme="minorHAnsi"/>
                <w:sz w:val="22"/>
                <w:szCs w:val="22"/>
              </w:rPr>
              <w:t xml:space="preserve">. Understanding of child protection procedures and safeguarding children </w:t>
            </w:r>
          </w:p>
        </w:tc>
      </w:tr>
      <w:tr w:rsidR="00127751" w:rsidRPr="00BB0BFA" w14:paraId="60CE16F2" w14:textId="77777777">
        <w:trPr>
          <w:trHeight w:val="228"/>
        </w:trPr>
        <w:tc>
          <w:tcPr>
            <w:tcW w:w="2097" w:type="dxa"/>
            <w:vMerge w:val="restart"/>
          </w:tcPr>
          <w:p w14:paraId="4E54CF2C" w14:textId="77777777" w:rsidR="00127751" w:rsidRPr="00BB0BFA" w:rsidRDefault="006E0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0BFA">
              <w:rPr>
                <w:rFonts w:asciiTheme="minorHAnsi" w:hAnsiTheme="minorHAnsi"/>
                <w:b/>
                <w:sz w:val="22"/>
                <w:szCs w:val="22"/>
              </w:rPr>
              <w:t>Abilities and skills</w:t>
            </w:r>
          </w:p>
        </w:tc>
        <w:tc>
          <w:tcPr>
            <w:tcW w:w="13776" w:type="dxa"/>
          </w:tcPr>
          <w:p w14:paraId="269C9A09" w14:textId="77777777" w:rsidR="00127751" w:rsidRPr="00BB0BFA" w:rsidRDefault="006E02AC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 xml:space="preserve">1. Ability to use performance data to inform provision mapping and planning </w:t>
            </w:r>
          </w:p>
        </w:tc>
      </w:tr>
      <w:tr w:rsidR="00127751" w:rsidRPr="00BB0BFA" w14:paraId="3DEE9ED3" w14:textId="77777777">
        <w:trPr>
          <w:trHeight w:val="157"/>
        </w:trPr>
        <w:tc>
          <w:tcPr>
            <w:tcW w:w="2097" w:type="dxa"/>
            <w:vMerge/>
          </w:tcPr>
          <w:p w14:paraId="5D532D49" w14:textId="77777777" w:rsidR="00127751" w:rsidRPr="00BB0BFA" w:rsidRDefault="001277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5AFD2E86" w14:textId="77777777" w:rsidR="00127751" w:rsidRPr="00BB0BFA" w:rsidRDefault="006E02AC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2. To work effectively, both individually and in teams</w:t>
            </w:r>
          </w:p>
        </w:tc>
      </w:tr>
      <w:tr w:rsidR="00127751" w:rsidRPr="00BB0BFA" w14:paraId="57558AC9" w14:textId="77777777">
        <w:trPr>
          <w:trHeight w:val="157"/>
        </w:trPr>
        <w:tc>
          <w:tcPr>
            <w:tcW w:w="2097" w:type="dxa"/>
            <w:vMerge/>
          </w:tcPr>
          <w:p w14:paraId="064FDDD2" w14:textId="77777777" w:rsidR="00127751" w:rsidRPr="00BB0BFA" w:rsidRDefault="001277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40FD7A9C" w14:textId="77777777" w:rsidR="00127751" w:rsidRPr="00BB0BFA" w:rsidRDefault="006E02AC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3. Produce and update EHC plans and other statutory documents</w:t>
            </w:r>
          </w:p>
        </w:tc>
      </w:tr>
      <w:tr w:rsidR="00127751" w:rsidRPr="00BB0BFA" w14:paraId="08BD1D80" w14:textId="77777777">
        <w:trPr>
          <w:trHeight w:val="157"/>
        </w:trPr>
        <w:tc>
          <w:tcPr>
            <w:tcW w:w="2097" w:type="dxa"/>
            <w:vMerge/>
          </w:tcPr>
          <w:p w14:paraId="07BA323D" w14:textId="77777777" w:rsidR="00127751" w:rsidRPr="00BB0BFA" w:rsidRDefault="001277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0D26133F" w14:textId="77777777" w:rsidR="00127751" w:rsidRPr="00BB0BFA" w:rsidRDefault="006E02AC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 xml:space="preserve">4. Ability to deal sensitively with people </w:t>
            </w:r>
          </w:p>
        </w:tc>
      </w:tr>
      <w:tr w:rsidR="00127751" w:rsidRPr="00BB0BFA" w14:paraId="0A89ED7D" w14:textId="77777777">
        <w:trPr>
          <w:trHeight w:val="157"/>
        </w:trPr>
        <w:tc>
          <w:tcPr>
            <w:tcW w:w="2097" w:type="dxa"/>
            <w:vMerge/>
          </w:tcPr>
          <w:p w14:paraId="5A216129" w14:textId="77777777" w:rsidR="00127751" w:rsidRPr="00BB0BFA" w:rsidRDefault="001277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4D993B6F" w14:textId="77777777" w:rsidR="00127751" w:rsidRPr="00BB0BFA" w:rsidRDefault="006E02AC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5. Show excellent time and management skills and analyse, prioritise and meet deadlines</w:t>
            </w:r>
          </w:p>
        </w:tc>
      </w:tr>
      <w:tr w:rsidR="00127751" w:rsidRPr="00BB0BFA" w14:paraId="7C7359B4" w14:textId="77777777">
        <w:trPr>
          <w:trHeight w:val="157"/>
        </w:trPr>
        <w:tc>
          <w:tcPr>
            <w:tcW w:w="2097" w:type="dxa"/>
            <w:vMerge/>
          </w:tcPr>
          <w:p w14:paraId="686897EB" w14:textId="77777777" w:rsidR="00127751" w:rsidRPr="00BB0BFA" w:rsidRDefault="001277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0F990577" w14:textId="77777777" w:rsidR="00127751" w:rsidRPr="00BB0BFA" w:rsidRDefault="006E02AC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6. Ability to communicate effectively, taking into account the views of others, including effective oral and written communication and excellent presentation skills</w:t>
            </w:r>
          </w:p>
        </w:tc>
      </w:tr>
      <w:tr w:rsidR="00127751" w:rsidRPr="00BB0BFA" w14:paraId="4EB823F3" w14:textId="77777777">
        <w:trPr>
          <w:trHeight w:val="157"/>
        </w:trPr>
        <w:tc>
          <w:tcPr>
            <w:tcW w:w="2097" w:type="dxa"/>
            <w:vMerge/>
          </w:tcPr>
          <w:p w14:paraId="7045466C" w14:textId="77777777" w:rsidR="00127751" w:rsidRPr="00BB0BFA" w:rsidRDefault="001277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2CAB9D23" w14:textId="77777777" w:rsidR="00127751" w:rsidRPr="00BB0BFA" w:rsidRDefault="006E02AC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7. Ability to organise work effectively, prioritising and managing time, working under pressure to meet deadlines and setting personal goals</w:t>
            </w:r>
          </w:p>
        </w:tc>
      </w:tr>
      <w:tr w:rsidR="00127751" w:rsidRPr="00BB0BFA" w14:paraId="7390D9DC" w14:textId="77777777">
        <w:trPr>
          <w:trHeight w:val="157"/>
        </w:trPr>
        <w:tc>
          <w:tcPr>
            <w:tcW w:w="2097" w:type="dxa"/>
            <w:vMerge/>
          </w:tcPr>
          <w:p w14:paraId="0948121F" w14:textId="77777777" w:rsidR="00127751" w:rsidRPr="00BB0BFA" w:rsidRDefault="001277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2CEBF7DE" w14:textId="77777777" w:rsidR="00127751" w:rsidRPr="00BB0BFA" w:rsidRDefault="006E02AC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8. Ability to promote the learning ethos of the school, supporting our vision for excellent education which develops happy, confident, successful and caring global citizens</w:t>
            </w:r>
          </w:p>
        </w:tc>
      </w:tr>
      <w:tr w:rsidR="00127751" w:rsidRPr="00BB0BFA" w14:paraId="707293EC" w14:textId="77777777">
        <w:trPr>
          <w:trHeight w:val="157"/>
        </w:trPr>
        <w:tc>
          <w:tcPr>
            <w:tcW w:w="2097" w:type="dxa"/>
            <w:vMerge/>
          </w:tcPr>
          <w:p w14:paraId="1702C170" w14:textId="77777777" w:rsidR="00127751" w:rsidRPr="00BB0BFA" w:rsidRDefault="001277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5FC3AA8C" w14:textId="77777777" w:rsidR="00127751" w:rsidRPr="00BB0BFA" w:rsidRDefault="006E02AC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9. Ability to ensure environments within the school are welcoming, inclusive and fully supportive of all children achieving their very best</w:t>
            </w:r>
          </w:p>
        </w:tc>
      </w:tr>
      <w:tr w:rsidR="00127751" w:rsidRPr="00BB0BFA" w14:paraId="2DAA4D8A" w14:textId="77777777">
        <w:trPr>
          <w:trHeight w:val="157"/>
        </w:trPr>
        <w:tc>
          <w:tcPr>
            <w:tcW w:w="2097" w:type="dxa"/>
            <w:vMerge/>
          </w:tcPr>
          <w:p w14:paraId="76A1C77B" w14:textId="77777777" w:rsidR="00127751" w:rsidRPr="00BB0BFA" w:rsidRDefault="001277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376EB88A" w14:textId="77777777" w:rsidR="00127751" w:rsidRPr="00BB0BFA" w:rsidRDefault="006E02AC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10. Ability to use CPOMS and Bluewaveswift *</w:t>
            </w:r>
          </w:p>
        </w:tc>
      </w:tr>
      <w:tr w:rsidR="00BB0BFA" w:rsidRPr="00BB0BFA" w14:paraId="706191A8" w14:textId="77777777">
        <w:trPr>
          <w:trHeight w:val="157"/>
        </w:trPr>
        <w:tc>
          <w:tcPr>
            <w:tcW w:w="2097" w:type="dxa"/>
            <w:vMerge w:val="restart"/>
          </w:tcPr>
          <w:p w14:paraId="796D84F1" w14:textId="77777777" w:rsidR="00BB0BFA" w:rsidRPr="00BB0BFA" w:rsidRDefault="00BB0B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0BFA">
              <w:rPr>
                <w:rFonts w:asciiTheme="minorHAnsi" w:hAnsiTheme="min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13776" w:type="dxa"/>
          </w:tcPr>
          <w:p w14:paraId="7991FB45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1. A commitment to inclusive education and a willingness to respond to the needs of all learners</w:t>
            </w:r>
          </w:p>
        </w:tc>
      </w:tr>
      <w:tr w:rsidR="00BB0BFA" w:rsidRPr="00BB0BFA" w14:paraId="0372AB89" w14:textId="77777777">
        <w:trPr>
          <w:trHeight w:val="157"/>
        </w:trPr>
        <w:tc>
          <w:tcPr>
            <w:tcW w:w="2097" w:type="dxa"/>
            <w:vMerge/>
          </w:tcPr>
          <w:p w14:paraId="6A1DC327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12D4A961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2. Ambition, energy, enthusiasm, determination and drive to develop your role</w:t>
            </w:r>
          </w:p>
        </w:tc>
      </w:tr>
      <w:tr w:rsidR="00BB0BFA" w:rsidRPr="00BB0BFA" w14:paraId="03A366BE" w14:textId="77777777">
        <w:trPr>
          <w:trHeight w:val="157"/>
        </w:trPr>
        <w:tc>
          <w:tcPr>
            <w:tcW w:w="2097" w:type="dxa"/>
            <w:vMerge/>
          </w:tcPr>
          <w:p w14:paraId="612B4A35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54CAD03C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  <w:r w:rsidRPr="00BB0BFA">
              <w:rPr>
                <w:rFonts w:asciiTheme="minorHAnsi" w:hAnsiTheme="minorHAnsi"/>
                <w:sz w:val="22"/>
                <w:szCs w:val="22"/>
              </w:rPr>
              <w:t>3. Reliability, professionalism and integrity</w:t>
            </w:r>
          </w:p>
        </w:tc>
      </w:tr>
      <w:tr w:rsidR="00BB0BFA" w:rsidRPr="00BB0BFA" w14:paraId="791AD759" w14:textId="77777777">
        <w:trPr>
          <w:trHeight w:val="157"/>
        </w:trPr>
        <w:tc>
          <w:tcPr>
            <w:tcW w:w="2097" w:type="dxa"/>
            <w:vMerge/>
          </w:tcPr>
          <w:p w14:paraId="2EA92B71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76" w:type="dxa"/>
          </w:tcPr>
          <w:p w14:paraId="2AF44C2B" w14:textId="77777777" w:rsidR="00BB0BFA" w:rsidRPr="00BB0BFA" w:rsidRDefault="00BB0B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 The ability to have fun and make learning fun for children.</w:t>
            </w:r>
          </w:p>
        </w:tc>
      </w:tr>
    </w:tbl>
    <w:p w14:paraId="15C46759" w14:textId="77777777" w:rsidR="00127751" w:rsidRPr="00BB0BFA" w:rsidRDefault="00127751">
      <w:pPr>
        <w:rPr>
          <w:rFonts w:asciiTheme="minorHAnsi" w:hAnsiTheme="minorHAnsi"/>
          <w:sz w:val="22"/>
          <w:szCs w:val="22"/>
        </w:rPr>
      </w:pPr>
    </w:p>
    <w:sectPr w:rsidR="00127751" w:rsidRPr="00BB0BFA">
      <w:headerReference w:type="default" r:id="rId7"/>
      <w:pgSz w:w="16840" w:h="11900" w:orient="landscape"/>
      <w:pgMar w:top="1077" w:right="964" w:bottom="1077" w:left="964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7F8BB" w14:textId="77777777" w:rsidR="006B1EA6" w:rsidRDefault="006B1EA6">
      <w:r>
        <w:separator/>
      </w:r>
    </w:p>
  </w:endnote>
  <w:endnote w:type="continuationSeparator" w:id="0">
    <w:p w14:paraId="1A0D134D" w14:textId="77777777" w:rsidR="006B1EA6" w:rsidRDefault="006B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A8A5E" w14:textId="77777777" w:rsidR="006B1EA6" w:rsidRDefault="006B1EA6">
      <w:r>
        <w:separator/>
      </w:r>
    </w:p>
  </w:footnote>
  <w:footnote w:type="continuationSeparator" w:id="0">
    <w:p w14:paraId="4C522D09" w14:textId="77777777" w:rsidR="006B1EA6" w:rsidRDefault="006B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4196" w14:textId="77777777" w:rsidR="00127751" w:rsidRDefault="006E02AC">
    <w:pPr>
      <w:tabs>
        <w:tab w:val="left" w:pos="255"/>
        <w:tab w:val="center" w:pos="7456"/>
      </w:tabs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6CC7A66" wp14:editId="2D8070B3">
          <wp:simplePos x="0" y="0"/>
          <wp:positionH relativeFrom="column">
            <wp:posOffset>8436610</wp:posOffset>
          </wp:positionH>
          <wp:positionV relativeFrom="paragraph">
            <wp:posOffset>-299085</wp:posOffset>
          </wp:positionV>
          <wp:extent cx="642620" cy="711200"/>
          <wp:effectExtent l="0" t="0" r="5080" b="0"/>
          <wp:wrapTight wrapText="bothSides">
            <wp:wrapPolygon edited="0">
              <wp:start x="0" y="0"/>
              <wp:lineTo x="0" y="20829"/>
              <wp:lineTo x="21130" y="20829"/>
              <wp:lineTo x="211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3704E1B" wp14:editId="76713BCB">
          <wp:simplePos x="0" y="0"/>
          <wp:positionH relativeFrom="column">
            <wp:posOffset>159385</wp:posOffset>
          </wp:positionH>
          <wp:positionV relativeFrom="paragraph">
            <wp:posOffset>-278130</wp:posOffset>
          </wp:positionV>
          <wp:extent cx="642620" cy="711200"/>
          <wp:effectExtent l="0" t="0" r="5080" b="0"/>
          <wp:wrapTight wrapText="bothSides">
            <wp:wrapPolygon edited="0">
              <wp:start x="0" y="0"/>
              <wp:lineTo x="0" y="20829"/>
              <wp:lineTo x="21130" y="20829"/>
              <wp:lineTo x="211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sz w:val="22"/>
        <w:szCs w:val="22"/>
      </w:rPr>
      <w:tab/>
    </w:r>
    <w:r>
      <w:rPr>
        <w:rFonts w:ascii="Century Gothic" w:hAnsi="Century Gothic" w:cs="Arial"/>
        <w:b/>
        <w:sz w:val="22"/>
        <w:szCs w:val="22"/>
      </w:rPr>
      <w:tab/>
      <w:t xml:space="preserve">KEY STAGE TWO TEACHER </w:t>
    </w:r>
  </w:p>
  <w:p w14:paraId="592DD48F" w14:textId="77777777" w:rsidR="00127751" w:rsidRDefault="006E02AC">
    <w:pPr>
      <w:tabs>
        <w:tab w:val="left" w:pos="255"/>
        <w:tab w:val="center" w:pos="7456"/>
      </w:tabs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sz w:val="22"/>
        <w:szCs w:val="22"/>
      </w:rPr>
      <w:t xml:space="preserve">                                                                                                    PERSON SPECIFICATION</w:t>
    </w:r>
  </w:p>
  <w:p w14:paraId="4E404D36" w14:textId="77777777" w:rsidR="00127751" w:rsidRDefault="00127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2986"/>
    <w:multiLevelType w:val="hybridMultilevel"/>
    <w:tmpl w:val="527269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51"/>
    <w:rsid w:val="00127751"/>
    <w:rsid w:val="00211F15"/>
    <w:rsid w:val="005E3623"/>
    <w:rsid w:val="006725BC"/>
    <w:rsid w:val="006B1EA6"/>
    <w:rsid w:val="006C2481"/>
    <w:rsid w:val="006E02AC"/>
    <w:rsid w:val="00BB0BFA"/>
    <w:rsid w:val="00D1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CC3FF"/>
  <w15:docId w15:val="{A3128B0E-1180-4480-AD0E-4E31FAE4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Blakeley, Helen</dc:creator>
  <cp:lastModifiedBy>Mrs H Blakeley</cp:lastModifiedBy>
  <cp:revision>4</cp:revision>
  <dcterms:created xsi:type="dcterms:W3CDTF">2020-04-14T09:59:00Z</dcterms:created>
  <dcterms:modified xsi:type="dcterms:W3CDTF">2020-04-14T10:00:00Z</dcterms:modified>
</cp:coreProperties>
</file>